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53C84" w14:textId="77777777" w:rsidR="009C0477" w:rsidRDefault="009C0477" w:rsidP="009C0477">
      <w:pPr>
        <w:jc w:val="both"/>
        <w:rPr>
          <w:rFonts w:ascii="Times New Roman" w:hAnsi="Times New Roman" w:cs="Times New Roman"/>
          <w:sz w:val="28"/>
          <w:szCs w:val="28"/>
        </w:rPr>
      </w:pPr>
      <w:r w:rsidRPr="009C0477">
        <w:rPr>
          <w:rFonts w:ascii="Times New Roman" w:hAnsi="Times New Roman" w:cs="Times New Roman"/>
          <w:sz w:val="28"/>
          <w:szCs w:val="28"/>
        </w:rPr>
        <w:t xml:space="preserve">20 сентября учитель физики МКОУ СОШ 7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C0477">
        <w:rPr>
          <w:rFonts w:ascii="Times New Roman" w:hAnsi="Times New Roman" w:cs="Times New Roman"/>
          <w:sz w:val="28"/>
          <w:szCs w:val="28"/>
        </w:rPr>
        <w:t xml:space="preserve">Амаева П.А. провела урок- конференцию для учащихся 9-11 классов. </w:t>
      </w:r>
    </w:p>
    <w:p w14:paraId="6B9ABBCA" w14:textId="524833ED" w:rsidR="009C0477" w:rsidRPr="009C0477" w:rsidRDefault="009C0477" w:rsidP="009C0477">
      <w:pPr>
        <w:jc w:val="both"/>
        <w:rPr>
          <w:rFonts w:ascii="Times New Roman" w:hAnsi="Times New Roman" w:cs="Times New Roman"/>
          <w:sz w:val="28"/>
          <w:szCs w:val="28"/>
        </w:rPr>
      </w:pPr>
      <w:r w:rsidRPr="009C0477">
        <w:rPr>
          <w:rFonts w:ascii="Times New Roman" w:hAnsi="Times New Roman" w:cs="Times New Roman"/>
          <w:sz w:val="28"/>
          <w:szCs w:val="28"/>
        </w:rPr>
        <w:t>Цель</w:t>
      </w:r>
      <w:r w:rsidR="00BF68C6">
        <w:rPr>
          <w:rFonts w:ascii="Times New Roman" w:hAnsi="Times New Roman" w:cs="Times New Roman"/>
          <w:sz w:val="28"/>
          <w:szCs w:val="28"/>
        </w:rPr>
        <w:t xml:space="preserve"> урока:</w:t>
      </w:r>
      <w:r w:rsidRPr="009C047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DD5CEAC" w14:textId="47EA15B6" w:rsidR="009C0477" w:rsidRPr="009C0477" w:rsidRDefault="009C0477" w:rsidP="009C04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C0477">
        <w:rPr>
          <w:rFonts w:ascii="Times New Roman" w:hAnsi="Times New Roman" w:cs="Times New Roman"/>
          <w:sz w:val="28"/>
          <w:szCs w:val="28"/>
        </w:rPr>
        <w:t>совершенствование преподавания физики и повышение мотивации обучающихся к изучению физики и инженерии</w:t>
      </w:r>
      <w:r w:rsidR="00BF68C6">
        <w:rPr>
          <w:rFonts w:ascii="Times New Roman" w:hAnsi="Times New Roman" w:cs="Times New Roman"/>
          <w:sz w:val="28"/>
          <w:szCs w:val="28"/>
        </w:rPr>
        <w:t>,</w:t>
      </w:r>
      <w:r w:rsidRPr="009C0477">
        <w:rPr>
          <w:rFonts w:ascii="Times New Roman" w:hAnsi="Times New Roman" w:cs="Times New Roman"/>
          <w:sz w:val="28"/>
          <w:szCs w:val="28"/>
        </w:rPr>
        <w:t xml:space="preserve"> так же показать какое количество образовательных и карьерных возможностей открывается обучающемуся</w:t>
      </w:r>
      <w:r w:rsidR="00BF68C6">
        <w:rPr>
          <w:rFonts w:ascii="Times New Roman" w:hAnsi="Times New Roman" w:cs="Times New Roman"/>
          <w:sz w:val="28"/>
          <w:szCs w:val="28"/>
        </w:rPr>
        <w:t xml:space="preserve"> </w:t>
      </w:r>
      <w:r w:rsidRPr="009C0477">
        <w:rPr>
          <w:rFonts w:ascii="Times New Roman" w:hAnsi="Times New Roman" w:cs="Times New Roman"/>
          <w:sz w:val="28"/>
          <w:szCs w:val="28"/>
        </w:rPr>
        <w:t>при выборе углубленного изучения физики.</w:t>
      </w:r>
    </w:p>
    <w:p w14:paraId="79C44763" w14:textId="114A784B" w:rsidR="009C0477" w:rsidRPr="009C0477" w:rsidRDefault="009C0477" w:rsidP="009C0477">
      <w:pPr>
        <w:jc w:val="both"/>
        <w:rPr>
          <w:rFonts w:ascii="Times New Roman" w:hAnsi="Times New Roman" w:cs="Times New Roman"/>
          <w:sz w:val="28"/>
          <w:szCs w:val="28"/>
        </w:rPr>
      </w:pPr>
      <w:r w:rsidRPr="009C0477">
        <w:rPr>
          <w:rFonts w:ascii="Times New Roman" w:hAnsi="Times New Roman" w:cs="Times New Roman"/>
          <w:sz w:val="28"/>
          <w:szCs w:val="28"/>
        </w:rPr>
        <w:t>День физики- уникальное образовательное событие для каждой образовательной организации, приуроченное к Десятилетию науки и технологий. В рамках</w:t>
      </w:r>
      <w:r w:rsidR="00BF68C6">
        <w:rPr>
          <w:rFonts w:ascii="Times New Roman" w:hAnsi="Times New Roman" w:cs="Times New Roman"/>
          <w:sz w:val="28"/>
          <w:szCs w:val="28"/>
        </w:rPr>
        <w:t xml:space="preserve"> </w:t>
      </w:r>
      <w:r w:rsidRPr="009C0477">
        <w:rPr>
          <w:rFonts w:ascii="Times New Roman" w:hAnsi="Times New Roman" w:cs="Times New Roman"/>
          <w:sz w:val="28"/>
          <w:szCs w:val="28"/>
        </w:rPr>
        <w:t>реализации плана мероприятий по развитию инженерного образования,</w:t>
      </w:r>
      <w:r w:rsidR="00BF68C6">
        <w:rPr>
          <w:rFonts w:ascii="Times New Roman" w:hAnsi="Times New Roman" w:cs="Times New Roman"/>
          <w:sz w:val="28"/>
          <w:szCs w:val="28"/>
        </w:rPr>
        <w:t xml:space="preserve"> </w:t>
      </w:r>
      <w:r w:rsidRPr="009C0477">
        <w:rPr>
          <w:rFonts w:ascii="Times New Roman" w:hAnsi="Times New Roman" w:cs="Times New Roman"/>
          <w:sz w:val="28"/>
          <w:szCs w:val="28"/>
        </w:rPr>
        <w:t>утвержденного распоряжением Минобрнауки России</w:t>
      </w:r>
      <w:r w:rsidR="008028F0">
        <w:rPr>
          <w:rFonts w:ascii="Times New Roman" w:hAnsi="Times New Roman" w:cs="Times New Roman"/>
          <w:sz w:val="28"/>
          <w:szCs w:val="28"/>
        </w:rPr>
        <w:t xml:space="preserve"> № 03-12-97 от 10.09.2024 г</w:t>
      </w:r>
      <w:r w:rsidR="00BF68C6">
        <w:rPr>
          <w:rFonts w:ascii="Times New Roman" w:hAnsi="Times New Roman" w:cs="Times New Roman"/>
          <w:sz w:val="28"/>
          <w:szCs w:val="28"/>
        </w:rPr>
        <w:t>.</w:t>
      </w:r>
    </w:p>
    <w:p w14:paraId="5AF4070A" w14:textId="77777777" w:rsidR="0079359B" w:rsidRDefault="004D4DFE" w:rsidP="0079359B">
      <w:r>
        <w:rPr>
          <w:noProof/>
        </w:rPr>
        <w:drawing>
          <wp:inline distT="0" distB="0" distL="0" distR="0" wp14:anchorId="1F8FA7D9" wp14:editId="6527058C">
            <wp:extent cx="3619628" cy="27146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7511" cy="2720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7F1B2A" w14:textId="4CCFCCE3" w:rsidR="004D4DFE" w:rsidRDefault="004D4DFE" w:rsidP="0079359B">
      <w:pPr>
        <w:jc w:val="right"/>
      </w:pPr>
      <w:r>
        <w:rPr>
          <w:noProof/>
        </w:rPr>
        <w:drawing>
          <wp:inline distT="0" distB="0" distL="0" distR="0" wp14:anchorId="17B41DD9" wp14:editId="06787906">
            <wp:extent cx="3467100" cy="260023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484492" cy="2613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436717" w14:textId="250CC445" w:rsidR="009C0477" w:rsidRDefault="004D4DFE">
      <w:r>
        <w:rPr>
          <w:noProof/>
        </w:rPr>
        <w:lastRenderedPageBreak/>
        <w:drawing>
          <wp:inline distT="0" distB="0" distL="0" distR="0" wp14:anchorId="1349316F" wp14:editId="340D2511">
            <wp:extent cx="3819525" cy="214269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8127" cy="2147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D260EE" w14:textId="57ABDB70" w:rsidR="004D4DFE" w:rsidRDefault="004D4DFE" w:rsidP="004D4DFE">
      <w:pPr>
        <w:jc w:val="right"/>
      </w:pPr>
      <w:r>
        <w:rPr>
          <w:noProof/>
        </w:rPr>
        <w:drawing>
          <wp:inline distT="0" distB="0" distL="0" distR="0" wp14:anchorId="770E35F2" wp14:editId="3FA58AEF">
            <wp:extent cx="3617595" cy="2713101"/>
            <wp:effectExtent l="0" t="0" r="190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7059" cy="2720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D4D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477"/>
    <w:rsid w:val="004D4DFE"/>
    <w:rsid w:val="0079359B"/>
    <w:rsid w:val="007F7177"/>
    <w:rsid w:val="008028F0"/>
    <w:rsid w:val="00892412"/>
    <w:rsid w:val="009C0477"/>
    <w:rsid w:val="00BF68C6"/>
    <w:rsid w:val="00F2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0AC60"/>
  <w15:chartTrackingRefBased/>
  <w15:docId w15:val="{D3938FA1-EBE7-4BE4-BDDD-5349BD8F2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2832FD-4523-465F-BE5E-8961729E7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2024-09-23T14:13:00Z</dcterms:created>
  <dcterms:modified xsi:type="dcterms:W3CDTF">2024-09-23T14:21:00Z</dcterms:modified>
</cp:coreProperties>
</file>